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20" w:rsidRPr="00037EDE" w:rsidRDefault="00103F57" w:rsidP="007D10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B06ED">
        <w:rPr>
          <w:b/>
          <w:sz w:val="24"/>
          <w:szCs w:val="24"/>
          <w:u w:val="single"/>
        </w:rPr>
        <w:t>JAVIER MORILLAS</w:t>
      </w:r>
    </w:p>
    <w:p w:rsidR="00F54CFF" w:rsidRDefault="00037732" w:rsidP="007635C6">
      <w:pPr>
        <w:jc w:val="both"/>
        <w:rPr>
          <w:b/>
          <w:sz w:val="28"/>
          <w:szCs w:val="28"/>
        </w:rPr>
      </w:pPr>
      <w:r w:rsidRPr="00933B5D">
        <w:rPr>
          <w:sz w:val="24"/>
          <w:szCs w:val="24"/>
        </w:rPr>
        <w:t xml:space="preserve">   </w:t>
      </w:r>
      <w:r w:rsidR="00D12662" w:rsidRPr="00933B5D">
        <w:rPr>
          <w:sz w:val="24"/>
          <w:szCs w:val="24"/>
        </w:rPr>
        <w:t xml:space="preserve"> </w:t>
      </w:r>
      <w:r w:rsidR="002B06ED" w:rsidRPr="00933B5D">
        <w:rPr>
          <w:sz w:val="24"/>
          <w:szCs w:val="24"/>
        </w:rPr>
        <w:t xml:space="preserve"> </w:t>
      </w:r>
      <w:r w:rsidR="008538DE" w:rsidRPr="00933B5D">
        <w:rPr>
          <w:b/>
          <w:sz w:val="28"/>
          <w:szCs w:val="28"/>
        </w:rPr>
        <w:t xml:space="preserve">Catedrático de </w:t>
      </w:r>
      <w:r w:rsidR="00A63AFB" w:rsidRPr="00933B5D">
        <w:rPr>
          <w:b/>
          <w:sz w:val="28"/>
          <w:szCs w:val="28"/>
        </w:rPr>
        <w:t>Economía Aplicada</w:t>
      </w:r>
      <w:r w:rsidR="008538DE" w:rsidRPr="00933B5D">
        <w:rPr>
          <w:b/>
          <w:sz w:val="28"/>
          <w:szCs w:val="28"/>
        </w:rPr>
        <w:t xml:space="preserve"> de la Universidad CEU San Pablo</w:t>
      </w:r>
      <w:r w:rsidR="00F54CFF">
        <w:rPr>
          <w:b/>
          <w:sz w:val="28"/>
          <w:szCs w:val="28"/>
        </w:rPr>
        <w:t>. R</w:t>
      </w:r>
      <w:r w:rsidR="00A13608">
        <w:rPr>
          <w:b/>
          <w:sz w:val="28"/>
          <w:szCs w:val="28"/>
        </w:rPr>
        <w:t>esponsable del</w:t>
      </w:r>
      <w:r w:rsidR="00F54CFF">
        <w:rPr>
          <w:b/>
          <w:sz w:val="28"/>
          <w:szCs w:val="28"/>
        </w:rPr>
        <w:t xml:space="preserve"> Á</w:t>
      </w:r>
      <w:r w:rsidR="00A13608">
        <w:rPr>
          <w:b/>
          <w:sz w:val="28"/>
          <w:szCs w:val="28"/>
        </w:rPr>
        <w:t xml:space="preserve">rea </w:t>
      </w:r>
      <w:r w:rsidR="00A63AFB" w:rsidRPr="00933B5D">
        <w:rPr>
          <w:b/>
          <w:sz w:val="28"/>
          <w:szCs w:val="28"/>
        </w:rPr>
        <w:t>de Estructura Económica</w:t>
      </w:r>
      <w:r w:rsidR="00A13608">
        <w:rPr>
          <w:b/>
          <w:sz w:val="28"/>
          <w:szCs w:val="28"/>
        </w:rPr>
        <w:t xml:space="preserve"> Mundial</w:t>
      </w:r>
      <w:r w:rsidR="00C766C4">
        <w:rPr>
          <w:b/>
          <w:sz w:val="28"/>
          <w:szCs w:val="28"/>
        </w:rPr>
        <w:t xml:space="preserve"> (</w:t>
      </w:r>
      <w:r w:rsidR="00A13608">
        <w:rPr>
          <w:b/>
          <w:sz w:val="28"/>
          <w:szCs w:val="28"/>
        </w:rPr>
        <w:t>1993-2001</w:t>
      </w:r>
      <w:r w:rsidR="00C766C4">
        <w:rPr>
          <w:b/>
          <w:sz w:val="28"/>
          <w:szCs w:val="28"/>
        </w:rPr>
        <w:t>)</w:t>
      </w:r>
      <w:r w:rsidR="00A13608">
        <w:rPr>
          <w:b/>
          <w:sz w:val="28"/>
          <w:szCs w:val="28"/>
        </w:rPr>
        <w:t xml:space="preserve">, </w:t>
      </w:r>
      <w:r w:rsidR="00F54CFF">
        <w:rPr>
          <w:b/>
          <w:sz w:val="28"/>
          <w:szCs w:val="28"/>
        </w:rPr>
        <w:t xml:space="preserve">y </w:t>
      </w:r>
      <w:r w:rsidR="00A13608">
        <w:rPr>
          <w:b/>
          <w:sz w:val="28"/>
          <w:szCs w:val="28"/>
        </w:rPr>
        <w:t xml:space="preserve">Director de los Cursos de Verano </w:t>
      </w:r>
      <w:r w:rsidR="00C766C4">
        <w:rPr>
          <w:b/>
          <w:sz w:val="28"/>
          <w:szCs w:val="28"/>
        </w:rPr>
        <w:t xml:space="preserve">(2002-2008) </w:t>
      </w:r>
      <w:r w:rsidR="00A13608">
        <w:rPr>
          <w:b/>
          <w:sz w:val="28"/>
          <w:szCs w:val="28"/>
        </w:rPr>
        <w:t>de dicha Universidad</w:t>
      </w:r>
      <w:r w:rsidR="008538DE" w:rsidRPr="00933B5D">
        <w:rPr>
          <w:b/>
          <w:sz w:val="28"/>
          <w:szCs w:val="28"/>
        </w:rPr>
        <w:t xml:space="preserve">. </w:t>
      </w:r>
      <w:r w:rsidR="00F54CFF">
        <w:rPr>
          <w:b/>
          <w:sz w:val="28"/>
          <w:szCs w:val="28"/>
        </w:rPr>
        <w:t>Actualmente es m</w:t>
      </w:r>
      <w:r w:rsidR="0083294F" w:rsidRPr="00933B5D">
        <w:rPr>
          <w:b/>
          <w:sz w:val="28"/>
          <w:szCs w:val="28"/>
        </w:rPr>
        <w:t>iembro del Consejo Editorial de El Economista, del</w:t>
      </w:r>
      <w:r w:rsidR="00433793" w:rsidRPr="00933B5D">
        <w:rPr>
          <w:b/>
          <w:sz w:val="28"/>
          <w:szCs w:val="28"/>
        </w:rPr>
        <w:t xml:space="preserve"> grupo de expertos de </w:t>
      </w:r>
      <w:r w:rsidR="0083294F" w:rsidRPr="00933B5D">
        <w:rPr>
          <w:b/>
          <w:sz w:val="28"/>
          <w:szCs w:val="28"/>
        </w:rPr>
        <w:t>"</w:t>
      </w:r>
      <w:r w:rsidR="00433793" w:rsidRPr="00933B5D">
        <w:rPr>
          <w:b/>
          <w:sz w:val="28"/>
          <w:szCs w:val="28"/>
        </w:rPr>
        <w:t>Consenso Económico</w:t>
      </w:r>
      <w:r w:rsidR="0083294F" w:rsidRPr="00933B5D">
        <w:rPr>
          <w:b/>
          <w:sz w:val="28"/>
          <w:szCs w:val="28"/>
        </w:rPr>
        <w:t>"</w:t>
      </w:r>
      <w:r w:rsidR="00433793" w:rsidRPr="00933B5D">
        <w:rPr>
          <w:b/>
          <w:sz w:val="28"/>
          <w:szCs w:val="28"/>
        </w:rPr>
        <w:t xml:space="preserve"> sobre evolución de la economía española e internacional de </w:t>
      </w:r>
      <w:r w:rsidR="00433793" w:rsidRPr="00B95963">
        <w:rPr>
          <w:b/>
          <w:i/>
          <w:sz w:val="28"/>
          <w:szCs w:val="28"/>
        </w:rPr>
        <w:t>Price</w:t>
      </w:r>
      <w:r w:rsidR="00811EA6" w:rsidRPr="00B95963">
        <w:rPr>
          <w:b/>
          <w:i/>
          <w:sz w:val="28"/>
          <w:szCs w:val="28"/>
        </w:rPr>
        <w:t xml:space="preserve"> </w:t>
      </w:r>
      <w:proofErr w:type="spellStart"/>
      <w:r w:rsidR="00433793" w:rsidRPr="00B95963">
        <w:rPr>
          <w:b/>
          <w:i/>
          <w:sz w:val="28"/>
          <w:szCs w:val="28"/>
        </w:rPr>
        <w:t>Waterhouse</w:t>
      </w:r>
      <w:proofErr w:type="spellEnd"/>
      <w:r w:rsidR="00811EA6" w:rsidRPr="00B95963">
        <w:rPr>
          <w:b/>
          <w:i/>
          <w:sz w:val="28"/>
          <w:szCs w:val="28"/>
        </w:rPr>
        <w:t xml:space="preserve"> </w:t>
      </w:r>
      <w:r w:rsidR="0083294F" w:rsidRPr="00B95963">
        <w:rPr>
          <w:b/>
          <w:i/>
          <w:sz w:val="28"/>
          <w:szCs w:val="28"/>
        </w:rPr>
        <w:t>Cooper</w:t>
      </w:r>
      <w:r w:rsidR="0083294F" w:rsidRPr="00933B5D">
        <w:rPr>
          <w:b/>
          <w:sz w:val="28"/>
          <w:szCs w:val="28"/>
        </w:rPr>
        <w:t>, PWC,</w:t>
      </w:r>
      <w:r w:rsidR="00433793" w:rsidRPr="00933B5D">
        <w:rPr>
          <w:b/>
          <w:sz w:val="28"/>
          <w:szCs w:val="28"/>
        </w:rPr>
        <w:t xml:space="preserve"> </w:t>
      </w:r>
      <w:r w:rsidR="006B213B" w:rsidRPr="00933B5D">
        <w:rPr>
          <w:b/>
          <w:sz w:val="28"/>
          <w:szCs w:val="28"/>
        </w:rPr>
        <w:t>y de</w:t>
      </w:r>
      <w:r w:rsidR="00811EA6" w:rsidRPr="00933B5D">
        <w:rPr>
          <w:b/>
          <w:sz w:val="28"/>
          <w:szCs w:val="28"/>
        </w:rPr>
        <w:t xml:space="preserve"> </w:t>
      </w:r>
      <w:r w:rsidR="00811EA6" w:rsidRPr="00B95963">
        <w:rPr>
          <w:b/>
          <w:i/>
          <w:sz w:val="28"/>
          <w:szCs w:val="28"/>
        </w:rPr>
        <w:t xml:space="preserve">UNISCI </w:t>
      </w:r>
      <w:proofErr w:type="spellStart"/>
      <w:r w:rsidR="00811EA6" w:rsidRPr="00B95963">
        <w:rPr>
          <w:b/>
          <w:i/>
          <w:sz w:val="28"/>
          <w:szCs w:val="28"/>
        </w:rPr>
        <w:t>Journal</w:t>
      </w:r>
      <w:proofErr w:type="spellEnd"/>
      <w:r w:rsidR="00811EA6" w:rsidRPr="00933B5D">
        <w:rPr>
          <w:b/>
          <w:sz w:val="28"/>
          <w:szCs w:val="28"/>
        </w:rPr>
        <w:t xml:space="preserve">, Unidad de Investigación sobre Seguridad y Cooperación Internacional. </w:t>
      </w:r>
      <w:r w:rsidR="00A95291" w:rsidRPr="00933B5D">
        <w:rPr>
          <w:b/>
          <w:sz w:val="28"/>
          <w:szCs w:val="28"/>
        </w:rPr>
        <w:t>Dirige</w:t>
      </w:r>
      <w:r w:rsidR="00811EA6" w:rsidRPr="00933B5D">
        <w:rPr>
          <w:b/>
          <w:sz w:val="28"/>
          <w:szCs w:val="28"/>
        </w:rPr>
        <w:t xml:space="preserve"> </w:t>
      </w:r>
      <w:r w:rsidR="00A95291" w:rsidRPr="00933B5D">
        <w:rPr>
          <w:b/>
          <w:sz w:val="28"/>
          <w:szCs w:val="28"/>
        </w:rPr>
        <w:t>el Grupo de Investigación de la Fundaciones MAPFRE, Ignacio Larramendi y USP.</w:t>
      </w:r>
      <w:r w:rsidR="00433793" w:rsidRPr="00933B5D">
        <w:rPr>
          <w:b/>
          <w:sz w:val="28"/>
          <w:szCs w:val="28"/>
        </w:rPr>
        <w:t xml:space="preserve"> </w:t>
      </w:r>
    </w:p>
    <w:p w:rsidR="0079669E" w:rsidRDefault="00F54CFF" w:rsidP="0076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798" w:rsidRPr="00933B5D">
        <w:rPr>
          <w:b/>
          <w:sz w:val="28"/>
          <w:szCs w:val="28"/>
        </w:rPr>
        <w:t>Colaborador</w:t>
      </w:r>
      <w:r w:rsidR="00C85798">
        <w:rPr>
          <w:b/>
          <w:sz w:val="28"/>
          <w:szCs w:val="28"/>
        </w:rPr>
        <w:t xml:space="preserve"> </w:t>
      </w:r>
      <w:r w:rsidR="00C85798" w:rsidRPr="00933B5D">
        <w:rPr>
          <w:b/>
          <w:sz w:val="28"/>
          <w:szCs w:val="28"/>
        </w:rPr>
        <w:t>del Boletín de Información Económica Española, BICE, y la Revista ICE de Economía del Ministerio de Economía de España.</w:t>
      </w:r>
      <w:r>
        <w:rPr>
          <w:b/>
          <w:sz w:val="28"/>
          <w:szCs w:val="28"/>
        </w:rPr>
        <w:t xml:space="preserve"> </w:t>
      </w:r>
      <w:r w:rsidR="0079669E">
        <w:rPr>
          <w:b/>
          <w:sz w:val="28"/>
          <w:szCs w:val="28"/>
        </w:rPr>
        <w:t xml:space="preserve">  </w:t>
      </w:r>
      <w:r w:rsidR="00BC6A04" w:rsidRPr="00933B5D">
        <w:rPr>
          <w:b/>
          <w:sz w:val="28"/>
          <w:szCs w:val="28"/>
        </w:rPr>
        <w:t>Profesor de la Escuela Diplomática del Ministerio de Asuntos Exteriores de España</w:t>
      </w:r>
      <w:r w:rsidR="003D70D7" w:rsidRPr="00933B5D">
        <w:rPr>
          <w:b/>
          <w:sz w:val="28"/>
          <w:szCs w:val="28"/>
        </w:rPr>
        <w:t xml:space="preserve"> (1995-2005)</w:t>
      </w:r>
      <w:r w:rsidR="004A1CA8">
        <w:rPr>
          <w:b/>
          <w:sz w:val="28"/>
          <w:szCs w:val="28"/>
        </w:rPr>
        <w:t xml:space="preserve"> y analista del Grupo EXPANSIÓN (1994-1997)</w:t>
      </w:r>
      <w:r w:rsidR="007E622D" w:rsidRPr="00933B5D">
        <w:rPr>
          <w:b/>
          <w:sz w:val="28"/>
          <w:szCs w:val="28"/>
        </w:rPr>
        <w:t>.</w:t>
      </w:r>
      <w:r w:rsidR="00BC6A04" w:rsidRPr="00933B5D">
        <w:rPr>
          <w:b/>
          <w:sz w:val="28"/>
          <w:szCs w:val="28"/>
        </w:rPr>
        <w:t xml:space="preserve"> </w:t>
      </w:r>
      <w:r w:rsidR="0079669E">
        <w:rPr>
          <w:b/>
          <w:sz w:val="28"/>
          <w:szCs w:val="28"/>
        </w:rPr>
        <w:t xml:space="preserve">Investigador asociado de la </w:t>
      </w:r>
      <w:r w:rsidR="0079669E" w:rsidRPr="00B95963">
        <w:rPr>
          <w:b/>
          <w:i/>
          <w:sz w:val="28"/>
          <w:szCs w:val="28"/>
        </w:rPr>
        <w:t xml:space="preserve">Atlas </w:t>
      </w:r>
      <w:proofErr w:type="spellStart"/>
      <w:r w:rsidR="0079669E" w:rsidRPr="00B95963">
        <w:rPr>
          <w:b/>
          <w:i/>
          <w:sz w:val="28"/>
          <w:szCs w:val="28"/>
        </w:rPr>
        <w:t>Economic</w:t>
      </w:r>
      <w:proofErr w:type="spellEnd"/>
      <w:r w:rsidR="0079669E" w:rsidRPr="00B95963">
        <w:rPr>
          <w:b/>
          <w:i/>
          <w:sz w:val="28"/>
          <w:szCs w:val="28"/>
        </w:rPr>
        <w:t xml:space="preserve"> </w:t>
      </w:r>
      <w:proofErr w:type="spellStart"/>
      <w:r w:rsidR="0079669E" w:rsidRPr="00B95963">
        <w:rPr>
          <w:b/>
          <w:i/>
          <w:sz w:val="28"/>
          <w:szCs w:val="28"/>
        </w:rPr>
        <w:t>Foundation</w:t>
      </w:r>
      <w:proofErr w:type="spellEnd"/>
      <w:r w:rsidR="0079669E">
        <w:rPr>
          <w:b/>
          <w:sz w:val="28"/>
          <w:szCs w:val="28"/>
        </w:rPr>
        <w:t>, Washington, h</w:t>
      </w:r>
      <w:r w:rsidR="00563645" w:rsidRPr="00933B5D">
        <w:rPr>
          <w:b/>
          <w:sz w:val="28"/>
          <w:szCs w:val="28"/>
        </w:rPr>
        <w:t>a sido</w:t>
      </w:r>
      <w:r w:rsidR="00A83643">
        <w:rPr>
          <w:b/>
          <w:sz w:val="28"/>
          <w:szCs w:val="28"/>
        </w:rPr>
        <w:t xml:space="preserve"> </w:t>
      </w:r>
      <w:r w:rsidR="00563645" w:rsidRPr="00933B5D">
        <w:rPr>
          <w:b/>
          <w:sz w:val="28"/>
          <w:szCs w:val="28"/>
        </w:rPr>
        <w:t>Profesor de Economía en la Univer</w:t>
      </w:r>
      <w:r w:rsidR="007E622D" w:rsidRPr="00933B5D">
        <w:rPr>
          <w:b/>
          <w:sz w:val="28"/>
          <w:szCs w:val="28"/>
        </w:rPr>
        <w:t>sidad de California en Berkeley,</w:t>
      </w:r>
      <w:r w:rsidR="00563645" w:rsidRPr="00933B5D">
        <w:rPr>
          <w:b/>
          <w:sz w:val="28"/>
          <w:szCs w:val="28"/>
        </w:rPr>
        <w:t xml:space="preserve"> y</w:t>
      </w:r>
      <w:r w:rsidR="000263BC" w:rsidRPr="00933B5D">
        <w:rPr>
          <w:b/>
          <w:sz w:val="28"/>
          <w:szCs w:val="28"/>
        </w:rPr>
        <w:t xml:space="preserve"> su</w:t>
      </w:r>
      <w:r w:rsidR="00563645" w:rsidRPr="00933B5D">
        <w:rPr>
          <w:b/>
          <w:sz w:val="28"/>
          <w:szCs w:val="28"/>
        </w:rPr>
        <w:t xml:space="preserve"> </w:t>
      </w:r>
      <w:r w:rsidR="00563645" w:rsidRPr="00933B5D">
        <w:rPr>
          <w:b/>
          <w:i/>
          <w:sz w:val="28"/>
          <w:szCs w:val="28"/>
        </w:rPr>
        <w:t xml:space="preserve">Center </w:t>
      </w:r>
      <w:proofErr w:type="spellStart"/>
      <w:r w:rsidR="00563645" w:rsidRPr="00933B5D">
        <w:rPr>
          <w:b/>
          <w:i/>
          <w:sz w:val="28"/>
          <w:szCs w:val="28"/>
        </w:rPr>
        <w:t>for</w:t>
      </w:r>
      <w:proofErr w:type="spellEnd"/>
      <w:r w:rsidR="00563645" w:rsidRPr="00933B5D">
        <w:rPr>
          <w:b/>
          <w:i/>
          <w:sz w:val="28"/>
          <w:szCs w:val="28"/>
        </w:rPr>
        <w:t xml:space="preserve"> </w:t>
      </w:r>
      <w:proofErr w:type="spellStart"/>
      <w:r w:rsidR="00563645" w:rsidRPr="00933B5D">
        <w:rPr>
          <w:b/>
          <w:i/>
          <w:sz w:val="28"/>
          <w:szCs w:val="28"/>
        </w:rPr>
        <w:t>M</w:t>
      </w:r>
      <w:r w:rsidR="00FC4EC6" w:rsidRPr="00933B5D">
        <w:rPr>
          <w:b/>
          <w:i/>
          <w:sz w:val="28"/>
          <w:szCs w:val="28"/>
        </w:rPr>
        <w:t>iddle</w:t>
      </w:r>
      <w:proofErr w:type="spellEnd"/>
      <w:r w:rsidR="00FC4EC6" w:rsidRPr="00933B5D">
        <w:rPr>
          <w:b/>
          <w:i/>
          <w:sz w:val="28"/>
          <w:szCs w:val="28"/>
        </w:rPr>
        <w:t xml:space="preserve"> Eastern </w:t>
      </w:r>
      <w:proofErr w:type="spellStart"/>
      <w:r w:rsidR="00FC4EC6" w:rsidRPr="00933B5D">
        <w:rPr>
          <w:b/>
          <w:i/>
          <w:sz w:val="28"/>
          <w:szCs w:val="28"/>
        </w:rPr>
        <w:t>Studies</w:t>
      </w:r>
      <w:proofErr w:type="spellEnd"/>
      <w:r w:rsidR="00BC6A04" w:rsidRPr="00933B5D">
        <w:rPr>
          <w:b/>
          <w:sz w:val="28"/>
          <w:szCs w:val="28"/>
        </w:rPr>
        <w:t>. P</w:t>
      </w:r>
      <w:r w:rsidR="00FC4EC6" w:rsidRPr="00933B5D">
        <w:rPr>
          <w:b/>
          <w:sz w:val="28"/>
          <w:szCs w:val="28"/>
        </w:rPr>
        <w:t xml:space="preserve">rofesor visitante en la </w:t>
      </w:r>
      <w:proofErr w:type="spellStart"/>
      <w:r w:rsidR="00FC4EC6" w:rsidRPr="00B95963">
        <w:rPr>
          <w:b/>
          <w:i/>
          <w:sz w:val="28"/>
          <w:szCs w:val="28"/>
        </w:rPr>
        <w:t>Mainz</w:t>
      </w:r>
      <w:proofErr w:type="spellEnd"/>
      <w:r w:rsidR="00FC4EC6" w:rsidRPr="00B95963">
        <w:rPr>
          <w:b/>
          <w:i/>
          <w:sz w:val="28"/>
          <w:szCs w:val="28"/>
        </w:rPr>
        <w:t xml:space="preserve"> </w:t>
      </w:r>
      <w:proofErr w:type="spellStart"/>
      <w:r w:rsidR="00FC4EC6" w:rsidRPr="00B95963">
        <w:rPr>
          <w:b/>
          <w:i/>
          <w:sz w:val="28"/>
          <w:szCs w:val="28"/>
        </w:rPr>
        <w:t>University</w:t>
      </w:r>
      <w:proofErr w:type="spellEnd"/>
      <w:r w:rsidR="007E622D" w:rsidRPr="00933B5D">
        <w:rPr>
          <w:b/>
          <w:sz w:val="28"/>
          <w:szCs w:val="28"/>
        </w:rPr>
        <w:t>,</w:t>
      </w:r>
      <w:r w:rsidR="00FC4EC6" w:rsidRPr="00933B5D">
        <w:rPr>
          <w:b/>
          <w:sz w:val="28"/>
          <w:szCs w:val="28"/>
        </w:rPr>
        <w:t xml:space="preserve"> Alemania, </w:t>
      </w:r>
      <w:proofErr w:type="spellStart"/>
      <w:r w:rsidR="00FC4EC6" w:rsidRPr="00B95963">
        <w:rPr>
          <w:b/>
          <w:i/>
          <w:sz w:val="28"/>
          <w:szCs w:val="28"/>
        </w:rPr>
        <w:t>Universi</w:t>
      </w:r>
      <w:r w:rsidR="00BC6A04" w:rsidRPr="00B95963">
        <w:rPr>
          <w:b/>
          <w:i/>
          <w:sz w:val="28"/>
          <w:szCs w:val="28"/>
        </w:rPr>
        <w:t>ty</w:t>
      </w:r>
      <w:proofErr w:type="spellEnd"/>
      <w:r w:rsidR="00BC6A04" w:rsidRPr="00B95963">
        <w:rPr>
          <w:b/>
          <w:i/>
          <w:sz w:val="28"/>
          <w:szCs w:val="28"/>
        </w:rPr>
        <w:t xml:space="preserve"> of</w:t>
      </w:r>
      <w:r w:rsidR="00FC4EC6" w:rsidRPr="00B95963">
        <w:rPr>
          <w:b/>
          <w:i/>
          <w:sz w:val="28"/>
          <w:szCs w:val="28"/>
        </w:rPr>
        <w:t xml:space="preserve"> </w:t>
      </w:r>
      <w:proofErr w:type="spellStart"/>
      <w:r w:rsidR="00563645" w:rsidRPr="00B95963">
        <w:rPr>
          <w:b/>
          <w:i/>
          <w:sz w:val="28"/>
          <w:szCs w:val="28"/>
        </w:rPr>
        <w:t>Vajxö</w:t>
      </w:r>
      <w:proofErr w:type="spellEnd"/>
      <w:r w:rsidR="007E622D" w:rsidRPr="00933B5D">
        <w:rPr>
          <w:b/>
          <w:sz w:val="28"/>
          <w:szCs w:val="28"/>
        </w:rPr>
        <w:t xml:space="preserve">, </w:t>
      </w:r>
      <w:r w:rsidR="00563645" w:rsidRPr="00933B5D">
        <w:rPr>
          <w:b/>
          <w:sz w:val="28"/>
          <w:szCs w:val="28"/>
        </w:rPr>
        <w:t>Suecia,</w:t>
      </w:r>
      <w:r w:rsidR="00FC4EC6" w:rsidRPr="00933B5D">
        <w:rPr>
          <w:b/>
          <w:sz w:val="28"/>
          <w:szCs w:val="28"/>
        </w:rPr>
        <w:t xml:space="preserve"> y otr</w:t>
      </w:r>
      <w:r w:rsidR="00AE10A1" w:rsidRPr="00933B5D">
        <w:rPr>
          <w:b/>
          <w:sz w:val="28"/>
          <w:szCs w:val="28"/>
        </w:rPr>
        <w:t>o</w:t>
      </w:r>
      <w:r w:rsidR="00FC4EC6" w:rsidRPr="00933B5D">
        <w:rPr>
          <w:b/>
          <w:sz w:val="28"/>
          <w:szCs w:val="28"/>
        </w:rPr>
        <w:t xml:space="preserve">s </w:t>
      </w:r>
      <w:r w:rsidR="00AE10A1" w:rsidRPr="00933B5D">
        <w:rPr>
          <w:b/>
          <w:sz w:val="28"/>
          <w:szCs w:val="28"/>
        </w:rPr>
        <w:t>centros</w:t>
      </w:r>
      <w:r w:rsidR="00BC6A04" w:rsidRPr="00933B5D">
        <w:rPr>
          <w:b/>
          <w:sz w:val="28"/>
          <w:szCs w:val="28"/>
        </w:rPr>
        <w:t xml:space="preserve"> y </w:t>
      </w:r>
      <w:r w:rsidR="00FC4EC6" w:rsidRPr="00933B5D">
        <w:rPr>
          <w:b/>
          <w:sz w:val="28"/>
          <w:szCs w:val="28"/>
        </w:rPr>
        <w:t>escuelas de negocios american</w:t>
      </w:r>
      <w:r w:rsidR="00AE10A1" w:rsidRPr="00933B5D">
        <w:rPr>
          <w:b/>
          <w:sz w:val="28"/>
          <w:szCs w:val="28"/>
        </w:rPr>
        <w:t>o</w:t>
      </w:r>
      <w:r w:rsidR="00FC4EC6" w:rsidRPr="00933B5D">
        <w:rPr>
          <w:b/>
          <w:sz w:val="28"/>
          <w:szCs w:val="28"/>
        </w:rPr>
        <w:t>s y europe</w:t>
      </w:r>
      <w:r w:rsidR="00AE10A1" w:rsidRPr="00933B5D">
        <w:rPr>
          <w:b/>
          <w:sz w:val="28"/>
          <w:szCs w:val="28"/>
        </w:rPr>
        <w:t>o</w:t>
      </w:r>
      <w:r w:rsidR="00FC4EC6" w:rsidRPr="00933B5D">
        <w:rPr>
          <w:b/>
          <w:sz w:val="28"/>
          <w:szCs w:val="28"/>
        </w:rPr>
        <w:t>s, impartiendo</w:t>
      </w:r>
      <w:r w:rsidR="007635C6" w:rsidRPr="00933B5D">
        <w:rPr>
          <w:b/>
          <w:sz w:val="28"/>
          <w:szCs w:val="28"/>
        </w:rPr>
        <w:t xml:space="preserve"> cursos</w:t>
      </w:r>
      <w:r w:rsidR="00BC6A04" w:rsidRPr="00933B5D">
        <w:rPr>
          <w:b/>
          <w:sz w:val="28"/>
          <w:szCs w:val="28"/>
        </w:rPr>
        <w:t xml:space="preserve"> </w:t>
      </w:r>
      <w:r w:rsidR="00811EA6" w:rsidRPr="00933B5D">
        <w:rPr>
          <w:b/>
          <w:sz w:val="28"/>
          <w:szCs w:val="28"/>
        </w:rPr>
        <w:t xml:space="preserve">y sesiones </w:t>
      </w:r>
      <w:r w:rsidR="00BC6A04" w:rsidRPr="00933B5D">
        <w:rPr>
          <w:b/>
          <w:sz w:val="28"/>
          <w:szCs w:val="28"/>
        </w:rPr>
        <w:t>de Doctorado y postgrado en</w:t>
      </w:r>
      <w:r w:rsidR="00C00B8B" w:rsidRPr="00933B5D">
        <w:rPr>
          <w:b/>
          <w:sz w:val="28"/>
          <w:szCs w:val="28"/>
        </w:rPr>
        <w:t xml:space="preserve"> </w:t>
      </w:r>
      <w:r w:rsidR="00AE10A1" w:rsidRPr="00933B5D">
        <w:rPr>
          <w:b/>
          <w:sz w:val="28"/>
          <w:szCs w:val="28"/>
        </w:rPr>
        <w:t>la</w:t>
      </w:r>
      <w:r w:rsidR="00811EA6" w:rsidRPr="00933B5D">
        <w:rPr>
          <w:b/>
          <w:sz w:val="28"/>
          <w:szCs w:val="28"/>
        </w:rPr>
        <w:t>s Universidades</w:t>
      </w:r>
      <w:r w:rsidR="00AE10A1" w:rsidRPr="00933B5D">
        <w:rPr>
          <w:b/>
          <w:sz w:val="28"/>
          <w:szCs w:val="28"/>
        </w:rPr>
        <w:t xml:space="preserve"> </w:t>
      </w:r>
      <w:r w:rsidR="00BC6A04" w:rsidRPr="00933B5D">
        <w:rPr>
          <w:b/>
          <w:sz w:val="28"/>
          <w:szCs w:val="28"/>
        </w:rPr>
        <w:t>Sergio Arboleda de Colombia</w:t>
      </w:r>
      <w:r w:rsidR="00AE10A1" w:rsidRPr="00933B5D">
        <w:rPr>
          <w:b/>
          <w:sz w:val="28"/>
          <w:szCs w:val="28"/>
        </w:rPr>
        <w:t>,</w:t>
      </w:r>
      <w:r w:rsidR="00BC6A04" w:rsidRPr="00933B5D">
        <w:rPr>
          <w:b/>
          <w:sz w:val="28"/>
          <w:szCs w:val="28"/>
        </w:rPr>
        <w:t xml:space="preserve"> </w:t>
      </w:r>
      <w:proofErr w:type="spellStart"/>
      <w:r w:rsidR="00C00B8B" w:rsidRPr="00933B5D">
        <w:rPr>
          <w:b/>
          <w:sz w:val="28"/>
          <w:szCs w:val="28"/>
        </w:rPr>
        <w:t>Turabo</w:t>
      </w:r>
      <w:proofErr w:type="spellEnd"/>
      <w:r w:rsidR="00C00B8B" w:rsidRPr="00933B5D">
        <w:rPr>
          <w:b/>
          <w:sz w:val="28"/>
          <w:szCs w:val="28"/>
        </w:rPr>
        <w:t xml:space="preserve"> </w:t>
      </w:r>
      <w:r w:rsidR="007635C6" w:rsidRPr="00933B5D">
        <w:rPr>
          <w:b/>
          <w:sz w:val="28"/>
          <w:szCs w:val="28"/>
        </w:rPr>
        <w:t>de Puerto Rico</w:t>
      </w:r>
      <w:r w:rsidR="00811EA6" w:rsidRPr="00933B5D">
        <w:rPr>
          <w:b/>
          <w:sz w:val="28"/>
          <w:szCs w:val="28"/>
        </w:rPr>
        <w:t xml:space="preserve">, </w:t>
      </w:r>
      <w:r w:rsidR="00DD5239">
        <w:rPr>
          <w:b/>
          <w:sz w:val="28"/>
          <w:szCs w:val="28"/>
        </w:rPr>
        <w:t>Escuela de</w:t>
      </w:r>
      <w:r w:rsidR="00811EA6" w:rsidRPr="00933B5D">
        <w:rPr>
          <w:b/>
          <w:sz w:val="28"/>
          <w:szCs w:val="28"/>
        </w:rPr>
        <w:t xml:space="preserve"> Estado Mayor</w:t>
      </w:r>
      <w:r w:rsidR="00AE10A1" w:rsidRPr="00933B5D">
        <w:rPr>
          <w:b/>
          <w:sz w:val="28"/>
          <w:szCs w:val="28"/>
        </w:rPr>
        <w:t xml:space="preserve"> y CESEDEN</w:t>
      </w:r>
      <w:r w:rsidR="007635C6" w:rsidRPr="00933B5D">
        <w:rPr>
          <w:b/>
          <w:sz w:val="28"/>
          <w:szCs w:val="28"/>
        </w:rPr>
        <w:t>.</w:t>
      </w:r>
      <w:r w:rsidR="00563645" w:rsidRPr="00933B5D">
        <w:rPr>
          <w:b/>
          <w:sz w:val="28"/>
          <w:szCs w:val="28"/>
        </w:rPr>
        <w:t xml:space="preserve"> </w:t>
      </w:r>
    </w:p>
    <w:p w:rsidR="00BD59E3" w:rsidRDefault="00BD59E3" w:rsidP="0076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33B5D">
        <w:rPr>
          <w:b/>
          <w:sz w:val="28"/>
          <w:szCs w:val="28"/>
        </w:rPr>
        <w:t>Ex-Vocal Asesor de Economía y Turismo de la Cámara Oficial de Comercio e Industria y de la Consejería de Empleo de la Comunidad de Madrid, así como Consejero Titular del Consejo Escolar de la misma</w:t>
      </w:r>
      <w:r>
        <w:rPr>
          <w:b/>
          <w:sz w:val="28"/>
          <w:szCs w:val="28"/>
        </w:rPr>
        <w:t>.</w:t>
      </w:r>
      <w:r w:rsidR="00F54CFF">
        <w:rPr>
          <w:b/>
          <w:sz w:val="28"/>
          <w:szCs w:val="28"/>
        </w:rPr>
        <w:t xml:space="preserve"> Ha dirigido</w:t>
      </w:r>
      <w:r w:rsidR="00F54CFF" w:rsidRPr="00933B5D">
        <w:rPr>
          <w:b/>
          <w:sz w:val="28"/>
          <w:szCs w:val="28"/>
        </w:rPr>
        <w:t xml:space="preserve"> la colección de econ</w:t>
      </w:r>
      <w:r w:rsidR="00F54CFF">
        <w:rPr>
          <w:b/>
          <w:sz w:val="28"/>
          <w:szCs w:val="28"/>
        </w:rPr>
        <w:t xml:space="preserve">omía de la "Editorial </w:t>
      </w:r>
      <w:proofErr w:type="spellStart"/>
      <w:r w:rsidR="00F54CFF">
        <w:rPr>
          <w:b/>
          <w:sz w:val="28"/>
          <w:szCs w:val="28"/>
        </w:rPr>
        <w:t>Universitas</w:t>
      </w:r>
      <w:proofErr w:type="spellEnd"/>
      <w:r w:rsidR="00F54CFF">
        <w:rPr>
          <w:b/>
          <w:sz w:val="28"/>
          <w:szCs w:val="28"/>
        </w:rPr>
        <w:t>"</w:t>
      </w:r>
    </w:p>
    <w:p w:rsidR="00A83643" w:rsidRDefault="00F54CFF" w:rsidP="0076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3B5D">
        <w:rPr>
          <w:b/>
          <w:sz w:val="28"/>
          <w:szCs w:val="28"/>
        </w:rPr>
        <w:t>Entre sus publicaciones</w:t>
      </w:r>
      <w:r>
        <w:rPr>
          <w:b/>
          <w:sz w:val="28"/>
          <w:szCs w:val="28"/>
        </w:rPr>
        <w:t>, fruto de los proyectos de investigación en que ha participado o dirigido:</w:t>
      </w:r>
      <w:r w:rsidR="000263BC" w:rsidRPr="00933B5D">
        <w:rPr>
          <w:b/>
          <w:sz w:val="28"/>
          <w:szCs w:val="28"/>
        </w:rPr>
        <w:t xml:space="preserve"> </w:t>
      </w:r>
      <w:r w:rsidR="00DD5239">
        <w:rPr>
          <w:b/>
          <w:sz w:val="28"/>
          <w:szCs w:val="28"/>
        </w:rPr>
        <w:t xml:space="preserve">"De Isabel II a Felipe VI. El Economista, más de 165 años de la economía de España (Planeta-Deusto), </w:t>
      </w:r>
      <w:r w:rsidR="00CA2F2E" w:rsidRPr="00933B5D">
        <w:rPr>
          <w:b/>
          <w:sz w:val="28"/>
          <w:szCs w:val="28"/>
        </w:rPr>
        <w:t>"</w:t>
      </w:r>
      <w:r w:rsidR="003D70D7" w:rsidRPr="00933B5D">
        <w:rPr>
          <w:b/>
          <w:sz w:val="28"/>
          <w:szCs w:val="28"/>
        </w:rPr>
        <w:t>Naturaleza y causas de la pobreza de las naciones. Los diez determinantes actuales del desarrollo económico. Estructura y mercados internacionales</w:t>
      </w:r>
      <w:r w:rsidR="00CA2F2E" w:rsidRPr="00933B5D">
        <w:rPr>
          <w:b/>
          <w:sz w:val="28"/>
          <w:szCs w:val="28"/>
        </w:rPr>
        <w:t xml:space="preserve">", </w:t>
      </w:r>
      <w:r w:rsidR="000263BC" w:rsidRPr="00933B5D">
        <w:rPr>
          <w:b/>
          <w:sz w:val="28"/>
          <w:szCs w:val="28"/>
        </w:rPr>
        <w:t>"Agua, trasvases y medio ambiente: Estímulos y crecimi</w:t>
      </w:r>
      <w:r w:rsidR="00356E4A" w:rsidRPr="00933B5D">
        <w:rPr>
          <w:b/>
          <w:sz w:val="28"/>
          <w:szCs w:val="28"/>
        </w:rPr>
        <w:t>ento para la economía española",</w:t>
      </w:r>
      <w:r w:rsidR="000263BC" w:rsidRPr="00933B5D">
        <w:rPr>
          <w:b/>
          <w:sz w:val="28"/>
          <w:szCs w:val="28"/>
        </w:rPr>
        <w:t xml:space="preserve"> "Mercado de trabajo e inmigración</w:t>
      </w:r>
      <w:r w:rsidR="00CA2F2E" w:rsidRPr="00933B5D">
        <w:rPr>
          <w:b/>
          <w:sz w:val="28"/>
          <w:szCs w:val="28"/>
        </w:rPr>
        <w:t xml:space="preserve"> </w:t>
      </w:r>
      <w:r w:rsidR="000263BC" w:rsidRPr="00933B5D">
        <w:rPr>
          <w:b/>
          <w:sz w:val="28"/>
          <w:szCs w:val="28"/>
        </w:rPr>
        <w:t xml:space="preserve">", "La economía española: </w:t>
      </w:r>
      <w:r w:rsidR="000263BC" w:rsidRPr="00933B5D">
        <w:rPr>
          <w:b/>
          <w:sz w:val="28"/>
          <w:szCs w:val="28"/>
        </w:rPr>
        <w:lastRenderedPageBreak/>
        <w:t>Balance y perspectivas del actual ciclo económico"</w:t>
      </w:r>
      <w:r w:rsidR="00356E4A" w:rsidRPr="00933B5D">
        <w:rPr>
          <w:b/>
          <w:sz w:val="28"/>
          <w:szCs w:val="28"/>
        </w:rPr>
        <w:t>,</w:t>
      </w:r>
      <w:r w:rsidR="000263BC" w:rsidRPr="00933B5D">
        <w:rPr>
          <w:b/>
          <w:sz w:val="28"/>
          <w:szCs w:val="28"/>
        </w:rPr>
        <w:t xml:space="preserve"> </w:t>
      </w:r>
      <w:r w:rsidR="00556C94" w:rsidRPr="00933B5D">
        <w:rPr>
          <w:b/>
          <w:sz w:val="28"/>
          <w:szCs w:val="28"/>
        </w:rPr>
        <w:t>"Sahara Occident</w:t>
      </w:r>
      <w:r w:rsidR="00356E4A" w:rsidRPr="00933B5D">
        <w:rPr>
          <w:b/>
          <w:sz w:val="28"/>
          <w:szCs w:val="28"/>
        </w:rPr>
        <w:t>al: Desarrollo y subdesarrollo",</w:t>
      </w:r>
      <w:r w:rsidR="00556C94" w:rsidRPr="00933B5D">
        <w:rPr>
          <w:b/>
          <w:sz w:val="28"/>
          <w:szCs w:val="28"/>
        </w:rPr>
        <w:t xml:space="preserve"> </w:t>
      </w:r>
      <w:r w:rsidR="000263BC" w:rsidRPr="00933B5D">
        <w:rPr>
          <w:b/>
          <w:sz w:val="28"/>
          <w:szCs w:val="28"/>
        </w:rPr>
        <w:t>"T</w:t>
      </w:r>
      <w:r w:rsidR="00356E4A" w:rsidRPr="00933B5D">
        <w:rPr>
          <w:b/>
          <w:sz w:val="28"/>
          <w:szCs w:val="28"/>
        </w:rPr>
        <w:t>urismo: Empresa y Comunicación",</w:t>
      </w:r>
      <w:r w:rsidR="000263BC" w:rsidRPr="00933B5D">
        <w:rPr>
          <w:b/>
          <w:sz w:val="28"/>
          <w:szCs w:val="28"/>
        </w:rPr>
        <w:t xml:space="preserve"> </w:t>
      </w:r>
      <w:r w:rsidR="00356E4A" w:rsidRPr="00933B5D">
        <w:rPr>
          <w:b/>
          <w:sz w:val="28"/>
          <w:szCs w:val="28"/>
        </w:rPr>
        <w:t>o el "Diccionario</w:t>
      </w:r>
      <w:r w:rsidR="000263BC" w:rsidRPr="00933B5D">
        <w:rPr>
          <w:b/>
          <w:sz w:val="28"/>
          <w:szCs w:val="28"/>
        </w:rPr>
        <w:t xml:space="preserve"> de la Unión Europea</w:t>
      </w:r>
      <w:r w:rsidR="00556C94" w:rsidRPr="00933B5D">
        <w:rPr>
          <w:b/>
          <w:sz w:val="28"/>
          <w:szCs w:val="28"/>
        </w:rPr>
        <w:t>"</w:t>
      </w:r>
      <w:r w:rsidR="00C00B8B" w:rsidRPr="00933B5D">
        <w:rPr>
          <w:b/>
          <w:sz w:val="28"/>
          <w:szCs w:val="28"/>
        </w:rPr>
        <w:t xml:space="preserve"> </w:t>
      </w:r>
      <w:r w:rsidR="00B95963">
        <w:rPr>
          <w:b/>
          <w:sz w:val="28"/>
          <w:szCs w:val="28"/>
        </w:rPr>
        <w:t>coordinando su</w:t>
      </w:r>
      <w:r w:rsidR="00356E4A" w:rsidRPr="00933B5D">
        <w:rPr>
          <w:b/>
          <w:sz w:val="28"/>
          <w:szCs w:val="28"/>
        </w:rPr>
        <w:t xml:space="preserve"> área económica</w:t>
      </w:r>
      <w:r w:rsidR="000263BC" w:rsidRPr="00933B5D">
        <w:rPr>
          <w:b/>
          <w:sz w:val="28"/>
          <w:szCs w:val="28"/>
        </w:rPr>
        <w:t xml:space="preserve">. </w:t>
      </w:r>
      <w:r w:rsidR="00356E4A" w:rsidRPr="00933B5D">
        <w:rPr>
          <w:b/>
          <w:sz w:val="28"/>
          <w:szCs w:val="28"/>
        </w:rPr>
        <w:t xml:space="preserve">En el ámbito privado ha desempeñado responsabilidades </w:t>
      </w:r>
      <w:r w:rsidR="00CA2F2E" w:rsidRPr="00933B5D">
        <w:rPr>
          <w:b/>
          <w:sz w:val="28"/>
          <w:szCs w:val="28"/>
        </w:rPr>
        <w:t>gerenciales</w:t>
      </w:r>
      <w:r w:rsidR="00356E4A" w:rsidRPr="00933B5D">
        <w:rPr>
          <w:b/>
          <w:sz w:val="28"/>
          <w:szCs w:val="28"/>
        </w:rPr>
        <w:t xml:space="preserve"> en el sector químico y bancario, siendo elegido </w:t>
      </w:r>
      <w:r w:rsidR="00811EA6" w:rsidRPr="00933B5D">
        <w:rPr>
          <w:b/>
          <w:sz w:val="28"/>
          <w:szCs w:val="28"/>
        </w:rPr>
        <w:t xml:space="preserve">en 2012 </w:t>
      </w:r>
      <w:r w:rsidR="00356E4A" w:rsidRPr="00933B5D">
        <w:rPr>
          <w:b/>
          <w:sz w:val="28"/>
          <w:szCs w:val="28"/>
        </w:rPr>
        <w:t>Presidente de</w:t>
      </w:r>
      <w:r>
        <w:rPr>
          <w:b/>
          <w:sz w:val="28"/>
          <w:szCs w:val="28"/>
        </w:rPr>
        <w:t xml:space="preserve"> la</w:t>
      </w:r>
      <w:r w:rsidR="00C00B8B" w:rsidRPr="00933B5D">
        <w:rPr>
          <w:b/>
          <w:sz w:val="28"/>
          <w:szCs w:val="28"/>
        </w:rPr>
        <w:t xml:space="preserve"> </w:t>
      </w:r>
      <w:r w:rsidR="00DD5239">
        <w:rPr>
          <w:b/>
          <w:sz w:val="28"/>
          <w:szCs w:val="28"/>
        </w:rPr>
        <w:t xml:space="preserve">Asociación de </w:t>
      </w:r>
      <w:r w:rsidR="00356E4A" w:rsidRPr="00933B5D">
        <w:rPr>
          <w:b/>
          <w:sz w:val="28"/>
          <w:szCs w:val="28"/>
        </w:rPr>
        <w:t>Representante</w:t>
      </w:r>
      <w:r w:rsidR="00811EA6" w:rsidRPr="00933B5D">
        <w:rPr>
          <w:b/>
          <w:sz w:val="28"/>
          <w:szCs w:val="28"/>
        </w:rPr>
        <w:t>s de Banca Extranjera de España</w:t>
      </w:r>
      <w:r>
        <w:rPr>
          <w:b/>
          <w:sz w:val="28"/>
          <w:szCs w:val="28"/>
        </w:rPr>
        <w:t>, AERBE, siendo su</w:t>
      </w:r>
      <w:r w:rsidR="00356E4A" w:rsidRPr="00933B5D">
        <w:rPr>
          <w:b/>
          <w:sz w:val="28"/>
          <w:szCs w:val="28"/>
        </w:rPr>
        <w:t xml:space="preserve"> </w:t>
      </w:r>
      <w:r w:rsidR="003E09F6" w:rsidRPr="00933B5D">
        <w:rPr>
          <w:b/>
          <w:sz w:val="28"/>
          <w:szCs w:val="28"/>
        </w:rPr>
        <w:t>Vicepresidente desde 2015.</w:t>
      </w:r>
      <w:r w:rsidR="00811EA6" w:rsidRPr="00933B5D">
        <w:rPr>
          <w:b/>
          <w:sz w:val="28"/>
          <w:szCs w:val="28"/>
        </w:rPr>
        <w:t xml:space="preserve"> Tercerista de "ABC"</w:t>
      </w:r>
      <w:r w:rsidR="00C85798">
        <w:rPr>
          <w:b/>
          <w:sz w:val="28"/>
          <w:szCs w:val="28"/>
        </w:rPr>
        <w:t>. Miembro</w:t>
      </w:r>
      <w:r w:rsidR="00C85798" w:rsidRPr="00933B5D">
        <w:rPr>
          <w:b/>
          <w:sz w:val="28"/>
          <w:szCs w:val="28"/>
        </w:rPr>
        <w:t xml:space="preserve"> del Jurado de los Premios Tu Economía de La Razón-A3media, grupo del que es colaborador</w:t>
      </w:r>
      <w:r w:rsidR="00C85798">
        <w:rPr>
          <w:b/>
          <w:sz w:val="28"/>
          <w:szCs w:val="28"/>
        </w:rPr>
        <w:t>, habiéndolo sido también de</w:t>
      </w:r>
      <w:r w:rsidR="00811EA6" w:rsidRPr="00933B5D">
        <w:rPr>
          <w:b/>
          <w:sz w:val="28"/>
          <w:szCs w:val="28"/>
        </w:rPr>
        <w:t xml:space="preserve"> </w:t>
      </w:r>
      <w:r w:rsidR="0083294F" w:rsidRPr="00933B5D">
        <w:rPr>
          <w:b/>
          <w:sz w:val="28"/>
          <w:szCs w:val="28"/>
        </w:rPr>
        <w:t>"</w:t>
      </w:r>
      <w:r w:rsidR="00811EA6" w:rsidRPr="00933B5D">
        <w:rPr>
          <w:b/>
          <w:sz w:val="28"/>
          <w:szCs w:val="28"/>
        </w:rPr>
        <w:t>Diario 16</w:t>
      </w:r>
      <w:r w:rsidR="0083294F" w:rsidRPr="00933B5D">
        <w:rPr>
          <w:b/>
          <w:sz w:val="28"/>
          <w:szCs w:val="28"/>
        </w:rPr>
        <w:t>"</w:t>
      </w:r>
      <w:r w:rsidR="00811EA6" w:rsidRPr="00933B5D">
        <w:rPr>
          <w:b/>
          <w:sz w:val="28"/>
          <w:szCs w:val="28"/>
        </w:rPr>
        <w:t xml:space="preserve">, </w:t>
      </w:r>
      <w:r w:rsidR="0083294F" w:rsidRPr="00933B5D">
        <w:rPr>
          <w:b/>
          <w:sz w:val="28"/>
          <w:szCs w:val="28"/>
        </w:rPr>
        <w:t>"</w:t>
      </w:r>
      <w:r w:rsidR="00811EA6" w:rsidRPr="00933B5D">
        <w:rPr>
          <w:b/>
          <w:sz w:val="28"/>
          <w:szCs w:val="28"/>
        </w:rPr>
        <w:t>El País</w:t>
      </w:r>
      <w:r w:rsidR="0083294F" w:rsidRPr="00933B5D">
        <w:rPr>
          <w:b/>
          <w:sz w:val="28"/>
          <w:szCs w:val="28"/>
        </w:rPr>
        <w:t>"</w:t>
      </w:r>
      <w:r w:rsidR="00C85798">
        <w:rPr>
          <w:b/>
          <w:sz w:val="28"/>
          <w:szCs w:val="28"/>
        </w:rPr>
        <w:t>, La Linterna de</w:t>
      </w:r>
      <w:r w:rsidR="00811EA6" w:rsidRPr="00933B5D">
        <w:rPr>
          <w:b/>
          <w:sz w:val="28"/>
          <w:szCs w:val="28"/>
        </w:rPr>
        <w:t xml:space="preserve"> COPE-13TV</w:t>
      </w:r>
      <w:r w:rsidR="006B213B" w:rsidRPr="00933B5D">
        <w:rPr>
          <w:b/>
          <w:sz w:val="28"/>
          <w:szCs w:val="28"/>
        </w:rPr>
        <w:t xml:space="preserve"> </w:t>
      </w:r>
      <w:r w:rsidR="00811EA6" w:rsidRPr="00933B5D">
        <w:rPr>
          <w:b/>
          <w:sz w:val="28"/>
          <w:szCs w:val="28"/>
        </w:rPr>
        <w:t xml:space="preserve">y otros </w:t>
      </w:r>
      <w:r w:rsidR="00C85798">
        <w:rPr>
          <w:b/>
          <w:sz w:val="28"/>
          <w:szCs w:val="28"/>
        </w:rPr>
        <w:t>medios</w:t>
      </w:r>
      <w:r w:rsidR="00811EA6" w:rsidRPr="00933B5D">
        <w:rPr>
          <w:b/>
          <w:sz w:val="28"/>
          <w:szCs w:val="28"/>
        </w:rPr>
        <w:t xml:space="preserve"> de comunicación.</w:t>
      </w:r>
    </w:p>
    <w:p w:rsidR="00A83643" w:rsidRDefault="00A83643" w:rsidP="0076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Información adicional en</w:t>
      </w:r>
      <w:r w:rsidR="004A1CA8">
        <w:rPr>
          <w:b/>
          <w:sz w:val="28"/>
          <w:szCs w:val="28"/>
        </w:rPr>
        <w:t>:</w:t>
      </w:r>
    </w:p>
    <w:p w:rsidR="004A1CA8" w:rsidRPr="004A1CA8" w:rsidRDefault="00F54CFF" w:rsidP="0076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F15ABA" w:rsidRPr="00F15ABA">
          <w:rPr>
            <w:rStyle w:val="Hipervnculo"/>
            <w:sz w:val="28"/>
            <w:szCs w:val="28"/>
          </w:rPr>
          <w:t>https://www.expansion.com/blogs/barcabo/</w:t>
        </w:r>
      </w:hyperlink>
    </w:p>
    <w:p w:rsidR="004A1CA8" w:rsidRPr="004A1CA8" w:rsidRDefault="00980927" w:rsidP="007635C6">
      <w:pPr>
        <w:jc w:val="both"/>
        <w:rPr>
          <w:b/>
          <w:sz w:val="24"/>
          <w:szCs w:val="24"/>
        </w:rPr>
      </w:pPr>
      <w:hyperlink r:id="rId7" w:history="1">
        <w:r w:rsidR="004A1CA8" w:rsidRPr="004A1CA8">
          <w:rPr>
            <w:rStyle w:val="Hipervnculo"/>
            <w:sz w:val="28"/>
            <w:szCs w:val="28"/>
          </w:rPr>
          <w:t>https://www.facebook.com/profile.php?id=100011539159393</w:t>
        </w:r>
      </w:hyperlink>
    </w:p>
    <w:sectPr w:rsidR="004A1CA8" w:rsidRPr="004A1CA8" w:rsidSect="00614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D080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1A0"/>
    <w:rsid w:val="00003E6E"/>
    <w:rsid w:val="000263BC"/>
    <w:rsid w:val="00036E00"/>
    <w:rsid w:val="00037732"/>
    <w:rsid w:val="00037EDE"/>
    <w:rsid w:val="00043FBA"/>
    <w:rsid w:val="000523BA"/>
    <w:rsid w:val="000958A6"/>
    <w:rsid w:val="00097628"/>
    <w:rsid w:val="00097C0D"/>
    <w:rsid w:val="000A4764"/>
    <w:rsid w:val="001000F9"/>
    <w:rsid w:val="0010072A"/>
    <w:rsid w:val="00103F57"/>
    <w:rsid w:val="00104D76"/>
    <w:rsid w:val="001222BF"/>
    <w:rsid w:val="00127EB4"/>
    <w:rsid w:val="00134D57"/>
    <w:rsid w:val="00155D2B"/>
    <w:rsid w:val="001954EC"/>
    <w:rsid w:val="001C370D"/>
    <w:rsid w:val="001C5DCE"/>
    <w:rsid w:val="001C627D"/>
    <w:rsid w:val="001D206C"/>
    <w:rsid w:val="001D3CA5"/>
    <w:rsid w:val="001E28CE"/>
    <w:rsid w:val="001F3F85"/>
    <w:rsid w:val="00221F20"/>
    <w:rsid w:val="00223E05"/>
    <w:rsid w:val="002373C6"/>
    <w:rsid w:val="00237D31"/>
    <w:rsid w:val="002532B1"/>
    <w:rsid w:val="00254B63"/>
    <w:rsid w:val="002560DE"/>
    <w:rsid w:val="002A1E37"/>
    <w:rsid w:val="002B06ED"/>
    <w:rsid w:val="002B5B13"/>
    <w:rsid w:val="002D3721"/>
    <w:rsid w:val="003163C3"/>
    <w:rsid w:val="00343CF2"/>
    <w:rsid w:val="003452AA"/>
    <w:rsid w:val="0035130F"/>
    <w:rsid w:val="00356E4A"/>
    <w:rsid w:val="003705F6"/>
    <w:rsid w:val="00373E79"/>
    <w:rsid w:val="00386E50"/>
    <w:rsid w:val="003C2B12"/>
    <w:rsid w:val="003D70D7"/>
    <w:rsid w:val="003E09F6"/>
    <w:rsid w:val="003F2407"/>
    <w:rsid w:val="0042661E"/>
    <w:rsid w:val="00433793"/>
    <w:rsid w:val="004405AD"/>
    <w:rsid w:val="004762E6"/>
    <w:rsid w:val="00491666"/>
    <w:rsid w:val="004A1CA8"/>
    <w:rsid w:val="004B34CA"/>
    <w:rsid w:val="004B5438"/>
    <w:rsid w:val="004D6FB4"/>
    <w:rsid w:val="004E17B5"/>
    <w:rsid w:val="00501A79"/>
    <w:rsid w:val="00522445"/>
    <w:rsid w:val="00546577"/>
    <w:rsid w:val="00547771"/>
    <w:rsid w:val="00556C94"/>
    <w:rsid w:val="00563645"/>
    <w:rsid w:val="005664FF"/>
    <w:rsid w:val="00584BD8"/>
    <w:rsid w:val="005A1426"/>
    <w:rsid w:val="005C33D6"/>
    <w:rsid w:val="005F54D6"/>
    <w:rsid w:val="00614429"/>
    <w:rsid w:val="00625BB5"/>
    <w:rsid w:val="006541DB"/>
    <w:rsid w:val="006908AC"/>
    <w:rsid w:val="006A38D3"/>
    <w:rsid w:val="006B0FD6"/>
    <w:rsid w:val="006B213B"/>
    <w:rsid w:val="006E017F"/>
    <w:rsid w:val="006F469F"/>
    <w:rsid w:val="0070351F"/>
    <w:rsid w:val="00710020"/>
    <w:rsid w:val="0071709A"/>
    <w:rsid w:val="007635C6"/>
    <w:rsid w:val="0077565A"/>
    <w:rsid w:val="0079669E"/>
    <w:rsid w:val="007B64F3"/>
    <w:rsid w:val="007C0B55"/>
    <w:rsid w:val="007C140A"/>
    <w:rsid w:val="007C32B7"/>
    <w:rsid w:val="007D1044"/>
    <w:rsid w:val="007E622D"/>
    <w:rsid w:val="007F22E8"/>
    <w:rsid w:val="007F76A6"/>
    <w:rsid w:val="00801279"/>
    <w:rsid w:val="00811EA6"/>
    <w:rsid w:val="00824B67"/>
    <w:rsid w:val="00826508"/>
    <w:rsid w:val="0083294F"/>
    <w:rsid w:val="008538DE"/>
    <w:rsid w:val="008921A0"/>
    <w:rsid w:val="00895715"/>
    <w:rsid w:val="008A63EE"/>
    <w:rsid w:val="008A7953"/>
    <w:rsid w:val="008D20F9"/>
    <w:rsid w:val="008E523E"/>
    <w:rsid w:val="00910BEB"/>
    <w:rsid w:val="00920D61"/>
    <w:rsid w:val="00927044"/>
    <w:rsid w:val="009326BA"/>
    <w:rsid w:val="00933B5D"/>
    <w:rsid w:val="00942DFA"/>
    <w:rsid w:val="00945276"/>
    <w:rsid w:val="00965CC6"/>
    <w:rsid w:val="00972ABD"/>
    <w:rsid w:val="00980927"/>
    <w:rsid w:val="0098192D"/>
    <w:rsid w:val="00982514"/>
    <w:rsid w:val="00997957"/>
    <w:rsid w:val="009A1354"/>
    <w:rsid w:val="009A264F"/>
    <w:rsid w:val="009D7B7E"/>
    <w:rsid w:val="00A12B8D"/>
    <w:rsid w:val="00A13608"/>
    <w:rsid w:val="00A1636A"/>
    <w:rsid w:val="00A242EE"/>
    <w:rsid w:val="00A469F7"/>
    <w:rsid w:val="00A63AFB"/>
    <w:rsid w:val="00A81C81"/>
    <w:rsid w:val="00A834F9"/>
    <w:rsid w:val="00A83643"/>
    <w:rsid w:val="00A95291"/>
    <w:rsid w:val="00AA191A"/>
    <w:rsid w:val="00AA6731"/>
    <w:rsid w:val="00AC3234"/>
    <w:rsid w:val="00AC348B"/>
    <w:rsid w:val="00AD5B08"/>
    <w:rsid w:val="00AD62BA"/>
    <w:rsid w:val="00AE10A1"/>
    <w:rsid w:val="00B044E7"/>
    <w:rsid w:val="00B04D9B"/>
    <w:rsid w:val="00B116CC"/>
    <w:rsid w:val="00B14DFC"/>
    <w:rsid w:val="00B26F36"/>
    <w:rsid w:val="00B31C0B"/>
    <w:rsid w:val="00B32BE2"/>
    <w:rsid w:val="00B42005"/>
    <w:rsid w:val="00B42260"/>
    <w:rsid w:val="00B57BF0"/>
    <w:rsid w:val="00B65537"/>
    <w:rsid w:val="00B7585E"/>
    <w:rsid w:val="00B818EF"/>
    <w:rsid w:val="00B83FC3"/>
    <w:rsid w:val="00B902C4"/>
    <w:rsid w:val="00B95963"/>
    <w:rsid w:val="00BA5F9C"/>
    <w:rsid w:val="00BA7A1A"/>
    <w:rsid w:val="00BC6A04"/>
    <w:rsid w:val="00BD1546"/>
    <w:rsid w:val="00BD5291"/>
    <w:rsid w:val="00BD59E3"/>
    <w:rsid w:val="00BE105B"/>
    <w:rsid w:val="00BE60A0"/>
    <w:rsid w:val="00C00B8B"/>
    <w:rsid w:val="00C10E15"/>
    <w:rsid w:val="00C25C8E"/>
    <w:rsid w:val="00C37111"/>
    <w:rsid w:val="00C37905"/>
    <w:rsid w:val="00C6084F"/>
    <w:rsid w:val="00C766C4"/>
    <w:rsid w:val="00C77BF2"/>
    <w:rsid w:val="00C85798"/>
    <w:rsid w:val="00C96FA2"/>
    <w:rsid w:val="00CA2352"/>
    <w:rsid w:val="00CA2F2E"/>
    <w:rsid w:val="00CA48DA"/>
    <w:rsid w:val="00CB4300"/>
    <w:rsid w:val="00CB6528"/>
    <w:rsid w:val="00CC21CF"/>
    <w:rsid w:val="00CE0714"/>
    <w:rsid w:val="00D12662"/>
    <w:rsid w:val="00D20886"/>
    <w:rsid w:val="00D43A3C"/>
    <w:rsid w:val="00D63CA6"/>
    <w:rsid w:val="00D67791"/>
    <w:rsid w:val="00D773EA"/>
    <w:rsid w:val="00DD5239"/>
    <w:rsid w:val="00DE4BB0"/>
    <w:rsid w:val="00EA2827"/>
    <w:rsid w:val="00EE3722"/>
    <w:rsid w:val="00EF353F"/>
    <w:rsid w:val="00EF3F0E"/>
    <w:rsid w:val="00F0703D"/>
    <w:rsid w:val="00F15ABA"/>
    <w:rsid w:val="00F23AF5"/>
    <w:rsid w:val="00F446FA"/>
    <w:rsid w:val="00F54CFF"/>
    <w:rsid w:val="00F65CD5"/>
    <w:rsid w:val="00F81B43"/>
    <w:rsid w:val="00F917C0"/>
    <w:rsid w:val="00FA41B2"/>
    <w:rsid w:val="00FB0906"/>
    <w:rsid w:val="00FB4F4E"/>
    <w:rsid w:val="00FC3F91"/>
    <w:rsid w:val="00FC4EC6"/>
    <w:rsid w:val="00FD2CFD"/>
    <w:rsid w:val="00FD796B"/>
    <w:rsid w:val="00FE1C0D"/>
    <w:rsid w:val="00FF354B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4D6FB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A1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115391593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xpansion.com/blogs/barcabo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85D8-829B-419E-842D-3A153CCA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DESPACHO</dc:creator>
  <cp:lastModifiedBy>Javier</cp:lastModifiedBy>
  <cp:revision>94</cp:revision>
  <dcterms:created xsi:type="dcterms:W3CDTF">2017-03-22T10:09:00Z</dcterms:created>
  <dcterms:modified xsi:type="dcterms:W3CDTF">2019-10-21T23:13:00Z</dcterms:modified>
</cp:coreProperties>
</file>